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35" w:rsidRPr="0094023C" w:rsidRDefault="00E3081F" w:rsidP="00940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99200" cy="9533466"/>
            <wp:effectExtent l="0" t="0" r="6350" b="0"/>
            <wp:docPr id="1" name="Рисунок 1" descr="C:\Users\user\Desktop\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9534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3635" w:rsidRPr="0094023C">
        <w:rPr>
          <w:rFonts w:ascii="Times New Roman" w:hAnsi="Times New Roman" w:cs="Times New Roman"/>
          <w:sz w:val="24"/>
          <w:szCs w:val="24"/>
        </w:rPr>
        <w:lastRenderedPageBreak/>
        <w:t>- разработка системы мероприятий п</w:t>
      </w:r>
      <w:bookmarkStart w:id="0" w:name="_GoBack"/>
      <w:bookmarkEnd w:id="0"/>
      <w:r w:rsidR="00DB3635" w:rsidRPr="0094023C">
        <w:rPr>
          <w:rFonts w:ascii="Times New Roman" w:hAnsi="Times New Roman" w:cs="Times New Roman"/>
          <w:sz w:val="24"/>
          <w:szCs w:val="24"/>
        </w:rPr>
        <w:t>о устранению выявленных нарушений и по недопущению таких нарушений в дальнейшем;</w:t>
      </w:r>
    </w:p>
    <w:p w:rsidR="00DB3635" w:rsidRPr="0094023C" w:rsidRDefault="00DB3635" w:rsidP="00940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оказание методической помощи педагогическим работникам.</w:t>
      </w:r>
    </w:p>
    <w:p w:rsidR="00DB3635" w:rsidRPr="0094023C" w:rsidRDefault="00DB3635" w:rsidP="00940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2.3. Направления контрольной деятельности:</w:t>
      </w:r>
    </w:p>
    <w:p w:rsidR="00DB3635" w:rsidRPr="0094023C" w:rsidRDefault="00DB3635" w:rsidP="00940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 образовательной деятельности (контроль реализации образовательной программы МАДОУ);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 обеспечения присмотра и ухода за детьми (организация питания и хозяйственно-бытового обслуживания детей, обеспечение соблюдения ими личной гигиены и режима дня);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 деятельности по охране здоровья воспитанников.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2.4. В ходе реализации контрольной деятельности по направлениям, указанным в п.2.3. настоящего Положения, обеспечивается проверка исполнения сотрудниками МАДОУ комплекса нормативных правовых и локальных актов.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2.5. Объект контроля – педагогические и иные работники МАДОУ (их деятельность по различным направлениям).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2.6. Субъект контроля и принятия решений – заведующий МАДОУ и иные должностные лица МАДОУ, назначенные приказом заведующего МАДОУ ответственным за проведение контрольных мероприятий.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2.7. Принцип контрольной деятельности: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соответствия – цели и задачи конкретных контрольных мероприятий должны соответствовать целям работы МАДОУ, обозначенным в годовом плане работы;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непрерывности – контрольные мероприятия должны осуществляться последовательно и регулярно. Необходим также контроль действий, предпринимаемых объектом контроля по устранению ранее выявленных нарушений;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объективности – оценка деятельности объекта контроля осуществляется только на основании соответствия проверенных фактов с требованиями нормативных правовых документов и локальных актов, регулирующих проверяемую деятельность;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законности и компетентности – субъект контроля при осуществлении контрольных мероприятий руководствуется только законодательством, компетентным и добросовестным подходом, не используя силовое, материальное или моральное воздействие на объект контроля;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гласности – результаты контроля в обязательном порядке доводятся до объекта контроля, до субъекта принятия решений по результатам контроля;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эффективности – результаты контроля должны обеспечивать полноту выявления отклонений (фактического состояния от требуемого), своевременность выявления таких отклонений, установление причин отклонений, установление виновных лиц, помощь в разработке профилактических мер;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плановости – при осуществлении контроля планируются мероприятия на период времени, набор контрольных действий в рамках мероприятий контроля;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принцип ответственности – предусмотрена ответственность субъекта контроля за соблюдение в процессе контроля нормативных правовых и локальных актов; за достоверность результатов контроля.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635" w:rsidRPr="0094023C" w:rsidRDefault="0094023C" w:rsidP="0094023C">
      <w:pPr>
        <w:pStyle w:val="a3"/>
        <w:numPr>
          <w:ilvl w:val="0"/>
          <w:numId w:val="2"/>
        </w:numPr>
        <w:spacing w:after="0" w:line="240" w:lineRule="auto"/>
        <w:ind w:left="2694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КОНТРОЛЬНОЙ ДЕЯТЕЛЬНОСТИ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3.1.Содержанием контрольной деятельности является: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3.1.1. по направлению – контроль образовательной деятельности (контроль реализации образовательной программы МАДОУ):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реализация основной образовательной программы дошкольного образования;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оценка профессиональной компетентности педагогических работников;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документация педагогических работников;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 организации различных форм образовательной деятельности с воспитанниками (совместная деятельность взрослого с детьми в ходе организации образовательной деятельности и в разные режимные моменты, самостоятельная деятельность детей, индивидуальная работа с детьми, коррекционная работа с детьми и т.д.);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взаимодействие с родителями (законными представителями) воспитанников в ходе реализации основной образовательной программы (проверка документации;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наличием в группе </w:t>
      </w:r>
      <w:r w:rsidRPr="0094023C">
        <w:rPr>
          <w:rFonts w:ascii="Times New Roman" w:hAnsi="Times New Roman" w:cs="Times New Roman"/>
          <w:sz w:val="24"/>
          <w:szCs w:val="24"/>
        </w:rPr>
        <w:lastRenderedPageBreak/>
        <w:t>информационного обеспечения организации образовательного процесса, контроль за проведением открытых мероприятий в рамках реализации основной образовательной программы, контроль за организацией работы с родителями по ознакомлению с достижениями детей и т.д.);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создание условий для реализации основной образовательной программы (развивающая предметно-пространственная среда, безопасные условия и т.д.).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3.1.2. по направлению – контроль обеспечения присмотра и ухода за детьми (организация питания и хозяйственно-бытового обслуживания детей, обеспечение соблюдения ими личной гигиены и режима дня);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соблюдение режима дня;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сохранность инвентаря в группах;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 питания в группах (санитарное состояние групп перед приемом пищи и размещения столовой мебели, подготовка к приему пищи, сервировка столов, воспитание культурно-гигиенических навыков во время приема пищи и т.д.);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соблюдение сотрудниками МАДОУ правил внутреннего трудового распорядка, должностных инструкций, иных инструкций и локальных нормативных актов.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3.1.3. по направлению – контроль деятельности по охране здоровья воспитанников: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пропаганда и обучение навыкам здорового образа жизни;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организация и создание условий для профилактики заболеваний и оздоровления воспитанников, для занятия ими физической культурой;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обеспечение безопасности воспитанников во время пребывания в МАДОУ;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деятельность пищеблока (санитарное состояние, внешний вид сотрудников, маркировка инвентаря, закладка сырья, технология приготовления пищи, своевременное оформление документации и т.д.);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соблюдение сотрудниками МАДОУ правил внутреннего трудового распорядка, должностных инструкций, иных инструкций и локальных нормативных актов.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635" w:rsidRPr="00D86089" w:rsidRDefault="00D86089" w:rsidP="00D86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94023C" w:rsidRPr="00D86089">
        <w:rPr>
          <w:rFonts w:ascii="Times New Roman" w:hAnsi="Times New Roman" w:cs="Times New Roman"/>
          <w:b/>
          <w:sz w:val="24"/>
          <w:szCs w:val="24"/>
        </w:rPr>
        <w:t>ВИДЫ И ОСНОВАНИЯ ПРОВЕДЕНИЯ КОНТРОЛЬНЫХ МЕРОПРИЯТИЙ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4.1.Нормирование и тематика контрольных мероприятий находится в исключительной компетенции заведующего МАДОУ.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4.2. В зависимости от отношения к плану контрольные мероприятия подразделяются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плановые и внеплановые.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4.2.1. Плановые контрольные мероприятия проводятся в соответствии с планом, который обеспечивает периодичность и исключает нерациональное дублирование в организации проверок. План контрольных мероприятий на учебный год является частью плана работы МАДОУ на учебный год. Указанный план принимается педагогическим советом МАДОУ и вводится в действие приказом заведующего МАДОУ.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4.2.2. Внеплановые контрольные мероприятия осуществляются для установления фактов и проверки сведений о нарушениях, указанных в обращениях родителей (законных представителей) воспитанников или других граждан, организаций; урегулирования конфликтных ситуаций между участниками образовательных отношений.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4.3. В зависимости от времени осуществления контрольные мероприятия подразделяются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оперативные;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тематические.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4.4. Оперативные контрольные мероприятия ориентированы на текущую деятельность МАДОУ для совершенствования деятельности, координации ее для достижения цели, своевременного выявления по возможности устранения недостатков (отклонений), возникающих в ходе работы. Оперативные контрольные мероприятия не требуют длительных наблюдений, проводятся в сжатые сроки.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4.5. Тематические контрольные мероприятия проводятся в течение определенного времени, требуют длительных наблюдений.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4.6. В зависимости от проверяемых объектов контрольные мероприятия подразделяются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персональные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– в отношении конкретного работника;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-выборочные – в отношении неопределенного круга лиц (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два и более работников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);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фронтальные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– в отношении всех работников.</w:t>
      </w:r>
    </w:p>
    <w:p w:rsidR="00DB3635" w:rsidRPr="0094023C" w:rsidRDefault="00DB3635" w:rsidP="00D86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089" w:rsidRPr="00D86089" w:rsidRDefault="00D86089" w:rsidP="00D86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94023C" w:rsidRPr="00D86089">
        <w:rPr>
          <w:rFonts w:ascii="Times New Roman" w:hAnsi="Times New Roman" w:cs="Times New Roman"/>
          <w:b/>
          <w:sz w:val="24"/>
          <w:szCs w:val="24"/>
        </w:rPr>
        <w:t>ОРГАНИ</w:t>
      </w:r>
      <w:r w:rsidRPr="00D86089">
        <w:rPr>
          <w:rFonts w:ascii="Times New Roman" w:hAnsi="Times New Roman" w:cs="Times New Roman"/>
          <w:b/>
          <w:sz w:val="24"/>
          <w:szCs w:val="24"/>
        </w:rPr>
        <w:t>ЗАЦИЯ КОНТРОЛЬНОГО МЕРОПРИЯТИЯ</w:t>
      </w:r>
    </w:p>
    <w:p w:rsidR="00DB3635" w:rsidRPr="00D86089" w:rsidRDefault="00DB3635" w:rsidP="00D86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089">
        <w:rPr>
          <w:rFonts w:ascii="Times New Roman" w:hAnsi="Times New Roman" w:cs="Times New Roman"/>
          <w:sz w:val="24"/>
          <w:szCs w:val="24"/>
        </w:rPr>
        <w:t>5.1.Контрольное мероприятие проводится под руководством заведующего МАДОУ.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5.2.Организация контрольного мероприятия включает в себя следующие этапы: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подготовительный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,  основной, заключительный.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5.3.Содержание </w:t>
      </w:r>
      <w:r w:rsidRPr="0094023C">
        <w:rPr>
          <w:rFonts w:ascii="Times New Roman" w:hAnsi="Times New Roman" w:cs="Times New Roman"/>
          <w:b/>
          <w:sz w:val="24"/>
          <w:szCs w:val="24"/>
        </w:rPr>
        <w:t>подготовительного</w:t>
      </w:r>
      <w:r w:rsidRPr="0094023C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подготовка и издание приказа о проведении контрольного мероприятия;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инструктивно-методическое совещание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>далее – ИМС).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5.3.1. Приказ о проведении контрольного мероприятия может содержать следующую информацию: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тема,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сроки,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объект (объекты),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цели, задачи,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контрольные действия в рамках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должностные лица, осуществляющие контрольное мероприятие,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форма подведения итогов.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5.3.2. Приказ о проведении планового контрольного мероприятия размещается на информационном стенде МАДОУ в срок не позднее 7 дней до начала контрольного мероприятия. Приказ о проведении внепланового контрольного мероприятия доводится до сведения работника МАДОУ в срок не позднее, чем за 24 часа до его проведения. В экстренных случаях (при наличии обращений физических или юридических лиц, содержащих сведения о нарушениях в действиях работников МАДОУ прав воспитанника, законодательства об образовании, трудовой дисциплины) проведение внепланового контрольного мероприятия может осуществляться без предупреждения работника МАДОУ.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5.3.3. Необходимость проведения ИМС определяется целями контрольного мероприятия и количеством проверяемых объектов. ИМС проводит заведующий МАДОУ или должностное лицо, назначенное заведующим МАДОУ (старший воспитатель). ИМС не протоколируется.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5.4. Содержание </w:t>
      </w:r>
      <w:r w:rsidRPr="0094023C">
        <w:rPr>
          <w:rFonts w:ascii="Times New Roman" w:hAnsi="Times New Roman" w:cs="Times New Roman"/>
          <w:b/>
          <w:sz w:val="24"/>
          <w:szCs w:val="24"/>
        </w:rPr>
        <w:t xml:space="preserve">основного </w:t>
      </w:r>
      <w:r w:rsidRPr="0094023C">
        <w:rPr>
          <w:rFonts w:ascii="Times New Roman" w:hAnsi="Times New Roman" w:cs="Times New Roman"/>
          <w:sz w:val="24"/>
          <w:szCs w:val="24"/>
        </w:rPr>
        <w:t>этапа контрольного мероприятия: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проведение контрольных действий, в ходе которых осуществляется сбор информации; а также формируется рабочая документация лица, осуществляющего контрольное мероприятие. К рабочей документации относятся заполненные или составленные таблицы, карты, формы, схемы </w:t>
      </w:r>
      <w:proofErr w:type="spellStart"/>
      <w:r w:rsidRPr="0094023C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94023C">
        <w:rPr>
          <w:rFonts w:ascii="Times New Roman" w:hAnsi="Times New Roman" w:cs="Times New Roman"/>
          <w:sz w:val="24"/>
          <w:szCs w:val="24"/>
        </w:rPr>
        <w:t>. в отношении каждого объекта контроля;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составление аналитической справки для тематического контроля, в ходе которого осуществляется анализ собранной ранее информации.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5.4.1. В ходе контрольного мероприятия могут проводиться следующие контрольные действия: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посещение занятий,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посещение мероприятий,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изучение и анализ документации педагогических и иных работников МАДОУ,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наблюдение,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собеседование с работниками,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опрос родителей (законных представителей).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5.4.2. В аналитической справке необходимо отразить следующую информацию: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основание для проведения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цель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сроки проведения,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проведенные контрольные действия,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результаты контрольных действий, которые должны содержать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констатацию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как выявленных достижений, так и характеристику и значимость выявленных нарушений и недостатков;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вывод (выводы) по результатам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рекомендации (которые логически следуют из выявленных нарушений и недостатков). Рекомендации направлены на устранение причин выявленных нарушений и недостатков,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дата и подпись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за написание справки.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lastRenderedPageBreak/>
        <w:t>5.4.3. При составлении аналитической справки должны соблюдаться следующие требования: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-объективность, краткость и ясность при изложении результатов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четкость формулировок содержания выявленных нарушений и недостатков,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логическая и хронологическая последовательность излагаемого материала.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5.5. Содержание </w:t>
      </w:r>
      <w:r w:rsidRPr="0094023C">
        <w:rPr>
          <w:rFonts w:ascii="Times New Roman" w:hAnsi="Times New Roman" w:cs="Times New Roman"/>
          <w:b/>
          <w:sz w:val="24"/>
          <w:szCs w:val="24"/>
        </w:rPr>
        <w:t xml:space="preserve">заключительного </w:t>
      </w:r>
      <w:r w:rsidRPr="0094023C">
        <w:rPr>
          <w:rFonts w:ascii="Times New Roman" w:hAnsi="Times New Roman" w:cs="Times New Roman"/>
          <w:sz w:val="24"/>
          <w:szCs w:val="24"/>
        </w:rPr>
        <w:t>этапа контрольного мероприятия: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ознакомление с результатами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принятие заведующим МАДОУ управленческого решения.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5.5.1. Ознакомление с результатами контрольного мероприятия осуществляется путем: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рассмотрения материалов контрольного мероприятия на педагогическом совете МАДОУ,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рассмотрения материалов контрольного мероприятия на общем собрании работников МАДОУ,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индивидуальное собеседование с работником МАДОУ, чья деятельность являлась объектом проверки.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5.5.2. Мероприятия, указанные в п.5.5.1. настоящего Положения, проводятся в срок не позднее 7 рабочих дней с момента завершения проверки.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5.5.3. Проверяемые работники МАДОУ после ознакомления с результатами контрольного мероприятия должны поставить подпись под итоговым материалом. В случае отказа работника поставить подпись под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итоговым материалом, заведующим МАДОУ или иным должностным лицом составляется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соответствующий акт. Работники МАДОУ вправе сделать запись в итоговом материале о несогласии с результатами контрольного мероприятия в целом или по отдельным фактам и выводам.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5.5.4. Заведующий МАДОУ в следующих случаях по результатам контрольного мероприятия издает приказ: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в случае установления высокого уровня мероприятий, посещенных в ходе контрольного мероприятия – о поощрении работников,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- в случае выявленных нарушений и недостатков в ходе контрольного мероприятия – об их устранении к определенному сроку. В указанном случае работник к установленному сроку должен представить заведующему МАДОУ (или иному должностному лицу) материалы или документы, подтверждающие устранение нарушений и недостатков. </w:t>
      </w:r>
      <w:proofErr w:type="gramStart"/>
      <w:r w:rsidRPr="0094023C">
        <w:rPr>
          <w:rFonts w:ascii="Times New Roman" w:hAnsi="Times New Roman" w:cs="Times New Roman"/>
          <w:sz w:val="24"/>
          <w:szCs w:val="24"/>
        </w:rPr>
        <w:t>Если работником до установленного срока или к установленному сроку устранены выявленные нарушений, то заведующим МАДОУ (или иным должностным лицом) в копии ранее изданного приказа делается соответствующая отметка.</w:t>
      </w:r>
      <w:proofErr w:type="gramEnd"/>
      <w:r w:rsidRPr="0094023C">
        <w:rPr>
          <w:rFonts w:ascii="Times New Roman" w:hAnsi="Times New Roman" w:cs="Times New Roman"/>
          <w:sz w:val="24"/>
          <w:szCs w:val="24"/>
        </w:rPr>
        <w:t xml:space="preserve"> Если выявленные нарушения не устранены к установленному сроку, то заведующим МАДОУ принимается решение о проведении повторного контрольного мероприятия или о привлечении работника к дисциплинарной ответственности,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в случае выявления грубых нарушений трудовой дисциплины, локальных нормативных актов МАДОУ, при наличии у работника устных замечаний либо дисциплинарных взысканий – о привлечении работника к дисциплинарной ответственности.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5.5.5.Решение о необходимости издания приказа в иных случаях, не указанных в п.5.5.4. настоящего Положения, принимает заведующий МАДОУ.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635" w:rsidRPr="00D86089" w:rsidRDefault="00D86089" w:rsidP="00D86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6.СПЕЦИФИКА ОСУЩЕСТВЛЕНИЯ ОПЕРАТИВНЫХ КОНТРОЛЬНЫХ МЕРОПРИЯТИЙ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6.1.Оперативные контрольные мероприятия в МАДОУ проводятся регулярно по приказу, не требуют длительных наблюдений, проводятся в сжатые сроки.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6.2. Результаты оперативных контрольных мероприятий регистрируются в картах анализа в свободной форме. Составление аналитической справки необязательно. 6.3. Тематические контрольные мероприятия в МАДОУ проводятся регулярно по приказу, требуют длительных наблюдений, проводятся в определенные приказом сроки.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 xml:space="preserve">6.4. Результаты тематических контрольных мероприятий регистрируются в картах анализа в свободной форме. Составление аналитической справки обязательно и осуществляется заведующим МАДОУ либо старшим воспитателем. 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6.5. Приказ по итогам  контроля издается в случаях, предусмотренных в п.5.5.4. настоящего Положения.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635" w:rsidRPr="00D86089" w:rsidRDefault="00D86089" w:rsidP="00D86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7.ВЕДЕНИЕ ДОКУМЕНТАЦИИ ПРИ ОСУЩЕСТВЛЕНИИ КОНТРОЛЬНОЙ ДЕЯТЕЛЬНОСТИ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7.1.По каждому контрольному мероприятию формируется пакет документов, в состав которого включаются: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копия приказа о проведении контрольного мероприятия,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аналитическая справка (для тематической проверки)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-схемы и (или) таблицы для анализа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материалы повторного контроля (в случае его проведения).</w:t>
      </w:r>
    </w:p>
    <w:p w:rsidR="00DB3635" w:rsidRPr="0094023C" w:rsidRDefault="00DB3635" w:rsidP="00D86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635" w:rsidRPr="00D86089" w:rsidRDefault="00D86089" w:rsidP="00D86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8.САМОКОНТРОЛЬ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8.1.Под самоконтролем в контрольной деятельности МАДОУ понимается ситуация, при которой в отношении педагогического работника не осуществляются внешние контрольные мероприятия. Педагогический работник самостоятельно осуществляет ряд мероприятий для наблюдения за своей деятельностью.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8.2. Перевод педагогического работника на самоконтроль осуществляется по следующим основаниям: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подтверждение педагогическим работником высшей квалификационной категории,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результативность участия педагогического работника в течение последних трёх лет в конкурсах педагогического мастерства муниципального, республиканского и всероссийского уровня.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8.3. Ходатайство о переводе на самоконтроль может исходить: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от педагогического совета,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от администрации МАДОУ,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от самого педагогического работника.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8.4. Решение о переводе педагогического работника на самоконтроль принимается заведующим МАДОУ с учетом мнения педагогического совета МАДОУ путем издания соответствующего приказа.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8.5. Решение о переводе педагогического работника на самоконтроль осуществляется 1 раз в году, в августе месяце, сроком на один учебный год.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8.6. Педагогический работник, находящийся на самоконтроле: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может привлекаться администрацией МАДОУ к проведению контрольных мероприятий в отношении других педагогических работников,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3C">
        <w:rPr>
          <w:rFonts w:ascii="Times New Roman" w:hAnsi="Times New Roman" w:cs="Times New Roman"/>
          <w:sz w:val="24"/>
          <w:szCs w:val="24"/>
        </w:rPr>
        <w:t>- в конце учебного года представляется творческий отчет о результатах работы.</w:t>
      </w:r>
    </w:p>
    <w:p w:rsidR="00DB3635" w:rsidRPr="0094023C" w:rsidRDefault="00DB3635" w:rsidP="00DB3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556" w:rsidRPr="0094023C" w:rsidRDefault="001C4556">
      <w:pPr>
        <w:rPr>
          <w:rFonts w:ascii="Times New Roman" w:hAnsi="Times New Roman" w:cs="Times New Roman"/>
          <w:sz w:val="24"/>
          <w:szCs w:val="24"/>
        </w:rPr>
      </w:pPr>
    </w:p>
    <w:sectPr w:rsidR="001C4556" w:rsidRPr="0094023C" w:rsidSect="009C3903">
      <w:footerReference w:type="default" r:id="rId9"/>
      <w:pgSz w:w="11906" w:h="16838"/>
      <w:pgMar w:top="851" w:right="567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B02" w:rsidRDefault="00573B02">
      <w:pPr>
        <w:spacing w:after="0" w:line="240" w:lineRule="auto"/>
      </w:pPr>
      <w:r>
        <w:separator/>
      </w:r>
    </w:p>
  </w:endnote>
  <w:endnote w:type="continuationSeparator" w:id="0">
    <w:p w:rsidR="00573B02" w:rsidRDefault="0057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204"/>
    </w:sdtPr>
    <w:sdtEndPr/>
    <w:sdtContent>
      <w:p w:rsidR="009C3903" w:rsidRDefault="00DB363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8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903" w:rsidRDefault="00573B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B02" w:rsidRDefault="00573B02">
      <w:pPr>
        <w:spacing w:after="0" w:line="240" w:lineRule="auto"/>
      </w:pPr>
      <w:r>
        <w:separator/>
      </w:r>
    </w:p>
  </w:footnote>
  <w:footnote w:type="continuationSeparator" w:id="0">
    <w:p w:rsidR="00573B02" w:rsidRDefault="00573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1B"/>
    <w:multiLevelType w:val="hybridMultilevel"/>
    <w:tmpl w:val="F5926E50"/>
    <w:lvl w:ilvl="0" w:tplc="178A8968">
      <w:start w:val="3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>
    <w:nsid w:val="032270CE"/>
    <w:multiLevelType w:val="multilevel"/>
    <w:tmpl w:val="8E10A2B4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2C"/>
    <w:rsid w:val="001C4556"/>
    <w:rsid w:val="0056191A"/>
    <w:rsid w:val="00573B02"/>
    <w:rsid w:val="0094023C"/>
    <w:rsid w:val="00A8592C"/>
    <w:rsid w:val="00C070D9"/>
    <w:rsid w:val="00CB46DB"/>
    <w:rsid w:val="00D86089"/>
    <w:rsid w:val="00DB3635"/>
    <w:rsid w:val="00E3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63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B3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3635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63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63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B3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3635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63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2016-08-10T07:20:00Z</dcterms:created>
  <dcterms:modified xsi:type="dcterms:W3CDTF">2016-08-12T06:25:00Z</dcterms:modified>
</cp:coreProperties>
</file>